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4A0" w:firstRow="1" w:lastRow="0" w:firstColumn="1" w:lastColumn="0" w:noHBand="0" w:noVBand="1"/>
      </w:tblPr>
      <w:tblGrid>
        <w:gridCol w:w="572"/>
        <w:gridCol w:w="618"/>
        <w:gridCol w:w="8110"/>
      </w:tblGrid>
      <w:tr w:rsidR="00C66F9F" w:rsidRPr="00A30608" w14:paraId="2158ED8A" w14:textId="77777777" w:rsidTr="006C1B2D">
        <w:tc>
          <w:tcPr>
            <w:tcW w:w="9300" w:type="dxa"/>
            <w:gridSpan w:val="3"/>
            <w:shd w:val="pct15" w:color="auto" w:fill="auto"/>
            <w:tcMar>
              <w:top w:w="29" w:type="dxa"/>
              <w:left w:w="115" w:type="dxa"/>
              <w:bottom w:w="29" w:type="dxa"/>
              <w:right w:w="115" w:type="dxa"/>
            </w:tcMar>
          </w:tcPr>
          <w:p w14:paraId="1FD1F5AE" w14:textId="77777777" w:rsidR="00C66F9F" w:rsidRDefault="00C66F9F"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17</w:t>
            </w:r>
          </w:p>
          <w:p w14:paraId="54CADB9E" w14:textId="77777777" w:rsidR="00C66F9F" w:rsidRDefault="00C66F9F" w:rsidP="006C1B2D">
            <w:pPr>
              <w:spacing w:after="0" w:line="240" w:lineRule="auto"/>
              <w:jc w:val="center"/>
              <w:rPr>
                <w:rFonts w:ascii="Calibri" w:eastAsia="Times New Roman" w:hAnsi="Calibri" w:cs="Arial"/>
                <w:b/>
                <w:bCs/>
                <w:kern w:val="0"/>
                <w:sz w:val="28"/>
                <w:szCs w:val="28"/>
                <w14:ligatures w14:val="none"/>
              </w:rPr>
            </w:pPr>
            <w:r>
              <w:rPr>
                <w:rFonts w:ascii="Calibri" w:eastAsia="Times New Roman" w:hAnsi="Calibri" w:cs="Arial"/>
                <w:b/>
                <w:bCs/>
                <w:kern w:val="0"/>
                <w:sz w:val="28"/>
                <w:szCs w:val="28"/>
                <w14:ligatures w14:val="none"/>
              </w:rPr>
              <w:t>Reduce Your Partner’s Stress</w:t>
            </w:r>
          </w:p>
          <w:p w14:paraId="05581A36" w14:textId="232A6EDE" w:rsidR="00C66F9F" w:rsidRDefault="00C66F9F"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 xml:space="preserve">Developing Habits for Relationship Success v. 5.0 – p. </w:t>
            </w:r>
            <w:r w:rsidR="00A86820">
              <w:rPr>
                <w:rFonts w:ascii="Calibri" w:eastAsia="Times New Roman" w:hAnsi="Calibri" w:cs="Arial"/>
                <w:i/>
                <w:iCs/>
                <w:kern w:val="0"/>
                <w14:ligatures w14:val="none"/>
              </w:rPr>
              <w:t>278)</w:t>
            </w:r>
          </w:p>
          <w:p w14:paraId="1FF24CFB" w14:textId="77777777" w:rsidR="00C66F9F" w:rsidRPr="0022029D" w:rsidRDefault="00C66F9F" w:rsidP="006C1B2D">
            <w:pPr>
              <w:spacing w:after="0" w:line="240" w:lineRule="auto"/>
              <w:jc w:val="center"/>
              <w:rPr>
                <w:rFonts w:ascii="Calibri" w:eastAsia="Times New Roman" w:hAnsi="Calibri" w:cs="Arial"/>
                <w:i/>
                <w:iCs/>
                <w:kern w:val="0"/>
                <w14:ligatures w14:val="none"/>
              </w:rPr>
            </w:pPr>
          </w:p>
          <w:p w14:paraId="2D7FF7FA" w14:textId="77777777" w:rsidR="00C66F9F" w:rsidRPr="00A30608" w:rsidRDefault="00C66F9F"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Date:</w:t>
            </w:r>
          </w:p>
        </w:tc>
      </w:tr>
      <w:tr w:rsidR="00C66F9F" w:rsidRPr="00A30608" w14:paraId="17DF3185" w14:textId="77777777" w:rsidTr="006C1B2D">
        <w:tc>
          <w:tcPr>
            <w:tcW w:w="9300" w:type="dxa"/>
            <w:gridSpan w:val="3"/>
            <w:shd w:val="clear" w:color="auto" w:fill="auto"/>
            <w:tcMar>
              <w:top w:w="29" w:type="dxa"/>
              <w:left w:w="115" w:type="dxa"/>
              <w:bottom w:w="29" w:type="dxa"/>
              <w:right w:w="115" w:type="dxa"/>
            </w:tcMar>
          </w:tcPr>
          <w:p w14:paraId="6B9D980E" w14:textId="77777777" w:rsidR="00C66F9F" w:rsidRPr="00A30608" w:rsidRDefault="00C66F9F" w:rsidP="00C66F9F">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Write down at least 5 things that you could do if you wanted your partner to feel less stressed or overwhelmed. These are things that you wouldn’t have ordinarily done for yourself (at least not yet). You would be doing them solely to make her day smoother or less stressful.</w:t>
            </w:r>
          </w:p>
        </w:tc>
      </w:tr>
      <w:tr w:rsidR="00C66F9F" w:rsidRPr="00A30608" w14:paraId="0800669C" w14:textId="77777777" w:rsidTr="006C1B2D">
        <w:tc>
          <w:tcPr>
            <w:tcW w:w="9300" w:type="dxa"/>
            <w:gridSpan w:val="3"/>
            <w:shd w:val="clear" w:color="auto" w:fill="auto"/>
            <w:tcMar>
              <w:top w:w="29" w:type="dxa"/>
              <w:left w:w="115" w:type="dxa"/>
              <w:bottom w:w="29" w:type="dxa"/>
              <w:right w:w="115" w:type="dxa"/>
            </w:tcMar>
          </w:tcPr>
          <w:p w14:paraId="687B8C76" w14:textId="77777777" w:rsidR="00C66F9F" w:rsidRPr="00A30608" w:rsidRDefault="00C66F9F" w:rsidP="006C1B2D">
            <w:pPr>
              <w:spacing w:after="0" w:line="240" w:lineRule="auto"/>
              <w:rPr>
                <w:rFonts w:ascii="Calibri" w:eastAsia="Times New Roman" w:hAnsi="Calibri" w:cs="Calibri"/>
                <w:kern w:val="0"/>
                <w14:ligatures w14:val="none"/>
              </w:rPr>
            </w:pPr>
          </w:p>
          <w:p w14:paraId="66C88034" w14:textId="77777777" w:rsidR="00C66F9F" w:rsidRPr="00A30608" w:rsidRDefault="00C66F9F" w:rsidP="006C1B2D">
            <w:pPr>
              <w:spacing w:after="0" w:line="240" w:lineRule="auto"/>
              <w:rPr>
                <w:rFonts w:ascii="Calibri" w:eastAsia="Times New Roman" w:hAnsi="Calibri" w:cs="Calibri"/>
                <w:kern w:val="0"/>
                <w14:ligatures w14:val="none"/>
              </w:rPr>
            </w:pPr>
          </w:p>
          <w:p w14:paraId="34EB35F7" w14:textId="77777777" w:rsidR="00C66F9F" w:rsidRPr="00A30608" w:rsidRDefault="00C66F9F" w:rsidP="006C1B2D">
            <w:pPr>
              <w:spacing w:after="0" w:line="240" w:lineRule="auto"/>
              <w:rPr>
                <w:rFonts w:ascii="Calibri" w:eastAsia="Times New Roman" w:hAnsi="Calibri" w:cs="Calibri"/>
                <w:kern w:val="0"/>
                <w14:ligatures w14:val="none"/>
              </w:rPr>
            </w:pPr>
          </w:p>
          <w:p w14:paraId="3E820DDC" w14:textId="77777777" w:rsidR="00C66F9F" w:rsidRPr="00A30608" w:rsidRDefault="00C66F9F" w:rsidP="006C1B2D">
            <w:pPr>
              <w:spacing w:after="0" w:line="240" w:lineRule="auto"/>
              <w:rPr>
                <w:rFonts w:ascii="Calibri" w:eastAsia="Times New Roman" w:hAnsi="Calibri" w:cs="Calibri"/>
                <w:kern w:val="0"/>
                <w14:ligatures w14:val="none"/>
              </w:rPr>
            </w:pPr>
          </w:p>
          <w:p w14:paraId="1E5A958E" w14:textId="77777777" w:rsidR="00C66F9F" w:rsidRPr="00A30608" w:rsidRDefault="00C66F9F" w:rsidP="006C1B2D">
            <w:pPr>
              <w:spacing w:after="0" w:line="240" w:lineRule="auto"/>
              <w:rPr>
                <w:rFonts w:ascii="Calibri" w:eastAsia="Times New Roman" w:hAnsi="Calibri" w:cs="Calibri"/>
                <w:kern w:val="0"/>
                <w14:ligatures w14:val="none"/>
              </w:rPr>
            </w:pPr>
          </w:p>
          <w:p w14:paraId="142819E4" w14:textId="77777777" w:rsidR="00C66F9F" w:rsidRPr="00A30608" w:rsidRDefault="00C66F9F" w:rsidP="006C1B2D">
            <w:pPr>
              <w:spacing w:after="0" w:line="240" w:lineRule="auto"/>
              <w:rPr>
                <w:rFonts w:ascii="Calibri" w:eastAsia="Times New Roman" w:hAnsi="Calibri" w:cs="Calibri"/>
                <w:kern w:val="0"/>
                <w14:ligatures w14:val="none"/>
              </w:rPr>
            </w:pPr>
          </w:p>
          <w:p w14:paraId="6176073C" w14:textId="77777777" w:rsidR="00C66F9F" w:rsidRPr="00A30608" w:rsidRDefault="00C66F9F" w:rsidP="006C1B2D">
            <w:pPr>
              <w:spacing w:after="0" w:line="240" w:lineRule="auto"/>
              <w:rPr>
                <w:rFonts w:ascii="Calibri" w:eastAsia="Times New Roman" w:hAnsi="Calibri" w:cs="Calibri"/>
                <w:kern w:val="0"/>
                <w14:ligatures w14:val="none"/>
              </w:rPr>
            </w:pPr>
          </w:p>
        </w:tc>
      </w:tr>
      <w:tr w:rsidR="00C66F9F" w:rsidRPr="00A30608" w14:paraId="02254210" w14:textId="77777777" w:rsidTr="006C1B2D">
        <w:tc>
          <w:tcPr>
            <w:tcW w:w="9300" w:type="dxa"/>
            <w:gridSpan w:val="3"/>
            <w:shd w:val="clear" w:color="auto" w:fill="auto"/>
            <w:tcMar>
              <w:top w:w="29" w:type="dxa"/>
              <w:left w:w="115" w:type="dxa"/>
              <w:bottom w:w="29" w:type="dxa"/>
              <w:right w:w="115" w:type="dxa"/>
            </w:tcMar>
          </w:tcPr>
          <w:p w14:paraId="126D3209" w14:textId="77777777" w:rsidR="00C66F9F" w:rsidRPr="001E1CA5" w:rsidRDefault="00C66F9F" w:rsidP="00C66F9F">
            <w:pPr>
              <w:numPr>
                <w:ilvl w:val="0"/>
                <w:numId w:val="1"/>
              </w:numPr>
              <w:spacing w:after="0" w:line="240" w:lineRule="auto"/>
              <w:rPr>
                <w:rFonts w:ascii="Calibri" w:eastAsia="Times New Roman" w:hAnsi="Calibri" w:cs="Calibri"/>
                <w:kern w:val="0"/>
                <w14:ligatures w14:val="none"/>
              </w:rPr>
            </w:pPr>
            <w:r w:rsidRPr="001E1CA5">
              <w:rPr>
                <w:rFonts w:ascii="Calibri" w:eastAsia="Times New Roman" w:hAnsi="Calibri" w:cs="Calibri"/>
                <w:kern w:val="0"/>
                <w14:ligatures w14:val="none"/>
              </w:rPr>
              <w:t>Make sure that you have read the section in Chapter 1</w:t>
            </w:r>
            <w:r>
              <w:rPr>
                <w:rFonts w:ascii="Calibri" w:eastAsia="Times New Roman" w:hAnsi="Calibri" w:cs="Calibri"/>
                <w:kern w:val="0"/>
                <w14:ligatures w14:val="none"/>
              </w:rPr>
              <w:t>8</w:t>
            </w:r>
            <w:r w:rsidRPr="001E1CA5">
              <w:rPr>
                <w:rFonts w:ascii="Calibri" w:eastAsia="Times New Roman" w:hAnsi="Calibri" w:cs="Calibri"/>
                <w:kern w:val="0"/>
                <w14:ligatures w14:val="none"/>
              </w:rPr>
              <w:t xml:space="preserve"> on </w:t>
            </w:r>
            <w:r w:rsidRPr="001E1CA5">
              <w:rPr>
                <w:rFonts w:ascii="Calibri" w:eastAsia="Times New Roman" w:hAnsi="Calibri" w:cs="Calibri"/>
                <w:kern w:val="0"/>
                <w:u w:val="single"/>
                <w14:ligatures w14:val="none"/>
              </w:rPr>
              <w:t>Sustained Inviting</w:t>
            </w:r>
            <w:r w:rsidRPr="001E1CA5">
              <w:rPr>
                <w:rFonts w:ascii="Calibri" w:eastAsia="Times New Roman" w:hAnsi="Calibri" w:cs="Calibri"/>
                <w:kern w:val="0"/>
                <w14:ligatures w14:val="none"/>
              </w:rPr>
              <w:t>. Then, one at a time, picture yourself doing these things. For each thing you are visualizing, take a big</w:t>
            </w:r>
            <w:r w:rsidRPr="001E1CA5">
              <w:rPr>
                <w:rFonts w:ascii="Calibri" w:eastAsia="Times New Roman" w:hAnsi="Calibri" w:cs="Arial"/>
                <w:color w:val="372F2B"/>
                <w:kern w:val="0"/>
                <w:shd w:val="clear" w:color="auto" w:fill="FFFFFF"/>
                <w14:ligatures w14:val="none"/>
              </w:rPr>
              <w:t xml:space="preserve"> breath and let the air out slowly, inviting good feelings to come up inside of you. P</w:t>
            </w:r>
            <w:r w:rsidRPr="001E1CA5">
              <w:rPr>
                <w:rFonts w:ascii="Calibri" w:eastAsia="Times New Roman" w:hAnsi="Calibri" w:cs="Arial"/>
                <w:kern w:val="0"/>
                <w14:ligatures w14:val="none"/>
              </w:rPr>
              <w:t>ull your shoulders back and symbolically open your heart while you invite feelings of warmth and fondness for your partner. For each item, spend at least 10 seconds exhaling, inviting good feelings, and saying to yourself things like “That will be nice,” or “It will feel good to know that I’m being helpful.”</w:t>
            </w:r>
          </w:p>
        </w:tc>
      </w:tr>
      <w:tr w:rsidR="00C66F9F" w:rsidRPr="00A30608" w14:paraId="656E5AA5" w14:textId="77777777" w:rsidTr="006C1B2D">
        <w:tc>
          <w:tcPr>
            <w:tcW w:w="572" w:type="dxa"/>
            <w:shd w:val="pct15" w:color="auto" w:fill="auto"/>
            <w:tcMar>
              <w:top w:w="29" w:type="dxa"/>
              <w:left w:w="115" w:type="dxa"/>
              <w:bottom w:w="29" w:type="dxa"/>
              <w:right w:w="115" w:type="dxa"/>
            </w:tcMar>
          </w:tcPr>
          <w:p w14:paraId="6A641B87" w14:textId="77777777" w:rsidR="00C66F9F" w:rsidRPr="00A30608" w:rsidRDefault="00C66F9F" w:rsidP="006C1B2D">
            <w:pPr>
              <w:spacing w:after="0" w:line="240" w:lineRule="auto"/>
              <w:jc w:val="center"/>
              <w:rPr>
                <w:rFonts w:ascii="Calibri" w:eastAsia="Times New Roman" w:hAnsi="Calibri" w:cs="Arial"/>
                <w:b/>
                <w:kern w:val="0"/>
                <w:sz w:val="24"/>
                <w:szCs w:val="24"/>
                <w14:ligatures w14:val="none"/>
              </w:rPr>
            </w:pPr>
            <w:r w:rsidRPr="00A30608">
              <w:rPr>
                <w:rFonts w:ascii="Calibri" w:eastAsia="Times New Roman" w:hAnsi="Calibri" w:cs="Arial"/>
                <w:b/>
                <w:kern w:val="0"/>
                <w:sz w:val="24"/>
                <w:szCs w:val="24"/>
                <w14:ligatures w14:val="none"/>
              </w:rPr>
              <w:t>Yes</w:t>
            </w:r>
          </w:p>
        </w:tc>
        <w:tc>
          <w:tcPr>
            <w:tcW w:w="618" w:type="dxa"/>
            <w:shd w:val="pct15" w:color="auto" w:fill="auto"/>
            <w:tcMar>
              <w:top w:w="29" w:type="dxa"/>
              <w:left w:w="115" w:type="dxa"/>
              <w:bottom w:w="29" w:type="dxa"/>
              <w:right w:w="115" w:type="dxa"/>
            </w:tcMar>
          </w:tcPr>
          <w:p w14:paraId="1D810155" w14:textId="77777777" w:rsidR="00C66F9F" w:rsidRPr="00A30608" w:rsidRDefault="00C66F9F" w:rsidP="006C1B2D">
            <w:pPr>
              <w:spacing w:after="0" w:line="240" w:lineRule="auto"/>
              <w:jc w:val="center"/>
              <w:rPr>
                <w:rFonts w:ascii="Calibri" w:eastAsia="Times New Roman" w:hAnsi="Calibri" w:cs="Arial"/>
                <w:b/>
                <w:kern w:val="0"/>
                <w:sz w:val="24"/>
                <w:szCs w:val="24"/>
                <w14:ligatures w14:val="none"/>
              </w:rPr>
            </w:pPr>
            <w:r w:rsidRPr="00A30608">
              <w:rPr>
                <w:rFonts w:ascii="Calibri" w:eastAsia="Times New Roman" w:hAnsi="Calibri" w:cs="Arial"/>
                <w:b/>
                <w:kern w:val="0"/>
                <w:sz w:val="24"/>
                <w:szCs w:val="24"/>
                <w14:ligatures w14:val="none"/>
              </w:rPr>
              <w:t>No</w:t>
            </w:r>
          </w:p>
        </w:tc>
        <w:tc>
          <w:tcPr>
            <w:tcW w:w="8110" w:type="dxa"/>
            <w:shd w:val="clear" w:color="auto" w:fill="auto"/>
            <w:tcMar>
              <w:top w:w="29" w:type="dxa"/>
              <w:left w:w="115" w:type="dxa"/>
              <w:bottom w:w="29" w:type="dxa"/>
              <w:right w:w="115" w:type="dxa"/>
            </w:tcMar>
          </w:tcPr>
          <w:p w14:paraId="791CEAF3" w14:textId="77777777" w:rsidR="00C66F9F" w:rsidRPr="00A30608" w:rsidRDefault="00C66F9F" w:rsidP="006C1B2D">
            <w:pPr>
              <w:spacing w:after="0" w:line="240" w:lineRule="auto"/>
              <w:rPr>
                <w:rFonts w:ascii="Calibri" w:eastAsia="Times New Roman" w:hAnsi="Calibri" w:cs="Arial"/>
                <w:kern w:val="0"/>
                <w14:ligatures w14:val="none"/>
              </w:rPr>
            </w:pPr>
          </w:p>
        </w:tc>
      </w:tr>
      <w:tr w:rsidR="00C66F9F" w:rsidRPr="00A30608" w14:paraId="0BC47280" w14:textId="77777777" w:rsidTr="006C1B2D">
        <w:tc>
          <w:tcPr>
            <w:tcW w:w="572" w:type="dxa"/>
            <w:shd w:val="clear" w:color="auto" w:fill="auto"/>
            <w:tcMar>
              <w:top w:w="29" w:type="dxa"/>
              <w:left w:w="115" w:type="dxa"/>
              <w:bottom w:w="29" w:type="dxa"/>
              <w:right w:w="115" w:type="dxa"/>
            </w:tcMar>
            <w:vAlign w:val="center"/>
          </w:tcPr>
          <w:p w14:paraId="55985B35" w14:textId="77777777" w:rsidR="00C66F9F" w:rsidRPr="00A30608" w:rsidRDefault="00C66F9F" w:rsidP="006C1B2D">
            <w:pPr>
              <w:spacing w:after="0" w:line="240" w:lineRule="auto"/>
              <w:jc w:val="center"/>
              <w:rPr>
                <w:rFonts w:ascii="Calibri" w:eastAsia="Times New Roman" w:hAnsi="Calibri" w:cs="Arial"/>
                <w:b/>
                <w:kern w:val="0"/>
                <w:sz w:val="24"/>
                <w:szCs w:val="24"/>
                <w14:ligatures w14:val="none"/>
              </w:rPr>
            </w:pPr>
          </w:p>
        </w:tc>
        <w:tc>
          <w:tcPr>
            <w:tcW w:w="618" w:type="dxa"/>
            <w:shd w:val="clear" w:color="auto" w:fill="auto"/>
            <w:tcMar>
              <w:top w:w="29" w:type="dxa"/>
              <w:left w:w="115" w:type="dxa"/>
              <w:bottom w:w="29" w:type="dxa"/>
              <w:right w:w="115" w:type="dxa"/>
            </w:tcMar>
            <w:vAlign w:val="center"/>
          </w:tcPr>
          <w:p w14:paraId="50EFF657" w14:textId="77777777" w:rsidR="00C66F9F" w:rsidRPr="00A30608" w:rsidRDefault="00C66F9F" w:rsidP="006C1B2D">
            <w:pPr>
              <w:spacing w:after="0" w:line="240" w:lineRule="auto"/>
              <w:jc w:val="center"/>
              <w:rPr>
                <w:rFonts w:ascii="Calibri" w:eastAsia="Times New Roman" w:hAnsi="Calibri" w:cs="Arial"/>
                <w:b/>
                <w:kern w:val="0"/>
                <w:sz w:val="24"/>
                <w:szCs w:val="24"/>
                <w14:ligatures w14:val="none"/>
              </w:rPr>
            </w:pPr>
          </w:p>
        </w:tc>
        <w:tc>
          <w:tcPr>
            <w:tcW w:w="8110" w:type="dxa"/>
            <w:shd w:val="clear" w:color="auto" w:fill="auto"/>
            <w:tcMar>
              <w:top w:w="29" w:type="dxa"/>
              <w:left w:w="115" w:type="dxa"/>
              <w:bottom w:w="29" w:type="dxa"/>
              <w:right w:w="115" w:type="dxa"/>
            </w:tcMar>
          </w:tcPr>
          <w:p w14:paraId="20CA4BA3" w14:textId="77777777" w:rsidR="00C66F9F" w:rsidRPr="00A30608" w:rsidRDefault="00C66F9F"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As you pictured yourself doing these things, did you engage in one inhale and a long, slow-release exhale while inviting good feelings to come up inside of you?</w:t>
            </w:r>
          </w:p>
        </w:tc>
      </w:tr>
      <w:tr w:rsidR="00C66F9F" w:rsidRPr="00A30608" w14:paraId="2479CED2" w14:textId="77777777" w:rsidTr="006C1B2D">
        <w:tc>
          <w:tcPr>
            <w:tcW w:w="572" w:type="dxa"/>
            <w:shd w:val="clear" w:color="auto" w:fill="auto"/>
            <w:tcMar>
              <w:top w:w="29" w:type="dxa"/>
              <w:left w:w="115" w:type="dxa"/>
              <w:bottom w:w="29" w:type="dxa"/>
              <w:right w:w="115" w:type="dxa"/>
            </w:tcMar>
            <w:vAlign w:val="center"/>
          </w:tcPr>
          <w:p w14:paraId="0A695A84" w14:textId="77777777" w:rsidR="00C66F9F" w:rsidRPr="00A30608" w:rsidRDefault="00C66F9F" w:rsidP="006C1B2D">
            <w:pPr>
              <w:spacing w:after="0" w:line="240" w:lineRule="auto"/>
              <w:jc w:val="center"/>
              <w:rPr>
                <w:rFonts w:ascii="Calibri" w:eastAsia="Times New Roman" w:hAnsi="Calibri" w:cs="Arial"/>
                <w:kern w:val="0"/>
                <w:sz w:val="24"/>
                <w:szCs w:val="24"/>
                <w14:ligatures w14:val="none"/>
              </w:rPr>
            </w:pPr>
          </w:p>
        </w:tc>
        <w:tc>
          <w:tcPr>
            <w:tcW w:w="618" w:type="dxa"/>
            <w:shd w:val="clear" w:color="auto" w:fill="auto"/>
            <w:tcMar>
              <w:top w:w="29" w:type="dxa"/>
              <w:left w:w="115" w:type="dxa"/>
              <w:bottom w:w="29" w:type="dxa"/>
              <w:right w:w="115" w:type="dxa"/>
            </w:tcMar>
            <w:vAlign w:val="center"/>
          </w:tcPr>
          <w:p w14:paraId="06C22E68" w14:textId="77777777" w:rsidR="00C66F9F" w:rsidRPr="00A30608" w:rsidRDefault="00C66F9F" w:rsidP="006C1B2D">
            <w:pPr>
              <w:spacing w:after="0" w:line="240" w:lineRule="auto"/>
              <w:jc w:val="center"/>
              <w:rPr>
                <w:rFonts w:ascii="Calibri" w:eastAsia="Times New Roman" w:hAnsi="Calibri" w:cs="Arial"/>
                <w:kern w:val="0"/>
                <w:sz w:val="24"/>
                <w:szCs w:val="24"/>
                <w14:ligatures w14:val="none"/>
              </w:rPr>
            </w:pPr>
          </w:p>
        </w:tc>
        <w:tc>
          <w:tcPr>
            <w:tcW w:w="8110" w:type="dxa"/>
            <w:shd w:val="clear" w:color="auto" w:fill="auto"/>
            <w:tcMar>
              <w:top w:w="29" w:type="dxa"/>
              <w:left w:w="115" w:type="dxa"/>
              <w:bottom w:w="29" w:type="dxa"/>
              <w:right w:w="115" w:type="dxa"/>
            </w:tcMar>
          </w:tcPr>
          <w:p w14:paraId="627B04F3" w14:textId="77777777" w:rsidR="00C66F9F" w:rsidRPr="00A30608" w:rsidRDefault="00C66F9F"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Did you remember to pull your shoulders back and symbolically open your heart while you were inviting good feelings?</w:t>
            </w:r>
          </w:p>
        </w:tc>
      </w:tr>
      <w:tr w:rsidR="00C66F9F" w:rsidRPr="00A30608" w14:paraId="500D974C" w14:textId="77777777" w:rsidTr="006C1B2D">
        <w:tc>
          <w:tcPr>
            <w:tcW w:w="9300" w:type="dxa"/>
            <w:gridSpan w:val="3"/>
            <w:shd w:val="clear" w:color="auto" w:fill="auto"/>
            <w:tcMar>
              <w:top w:w="29" w:type="dxa"/>
              <w:left w:w="115" w:type="dxa"/>
              <w:bottom w:w="29" w:type="dxa"/>
              <w:right w:w="115" w:type="dxa"/>
            </w:tcMar>
            <w:vAlign w:val="center"/>
          </w:tcPr>
          <w:p w14:paraId="70002162" w14:textId="77777777" w:rsidR="00C66F9F" w:rsidRPr="00A30608" w:rsidRDefault="00C66F9F" w:rsidP="00C66F9F">
            <w:pPr>
              <w:numPr>
                <w:ilvl w:val="0"/>
                <w:numId w:val="1"/>
              </w:num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Next to each item in step 1 above,</w:t>
            </w:r>
            <w:r w:rsidRPr="00A30608">
              <w:rPr>
                <w:rFonts w:ascii="Calibri" w:eastAsia="Times New Roman" w:hAnsi="Calibri" w:cs="Calibri"/>
                <w:kern w:val="0"/>
                <w14:ligatures w14:val="none"/>
              </w:rPr>
              <w:t xml:space="preserve"> </w:t>
            </w:r>
            <w:r>
              <w:rPr>
                <w:rFonts w:ascii="Calibri" w:eastAsia="Times New Roman" w:hAnsi="Calibri" w:cs="Calibri"/>
                <w:kern w:val="0"/>
                <w14:ligatures w14:val="none"/>
              </w:rPr>
              <w:t>write down</w:t>
            </w:r>
            <w:r w:rsidRPr="00A30608">
              <w:rPr>
                <w:rFonts w:ascii="Calibri" w:eastAsia="Times New Roman" w:hAnsi="Calibri" w:cs="Calibri"/>
                <w:kern w:val="0"/>
                <w14:ligatures w14:val="none"/>
              </w:rPr>
              <w:t xml:space="preserve"> the time blocks you will devote to implementing each item. Just before you begin doing each of these things, take a few moments to go through the process described in Step 2 again.</w:t>
            </w:r>
          </w:p>
        </w:tc>
      </w:tr>
    </w:tbl>
    <w:p w14:paraId="76553739" w14:textId="77777777" w:rsidR="00F4649A" w:rsidRDefault="00F4649A"/>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2CD9"/>
    <w:multiLevelType w:val="hybridMultilevel"/>
    <w:tmpl w:val="E910A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982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9F"/>
    <w:rsid w:val="00625190"/>
    <w:rsid w:val="00A86820"/>
    <w:rsid w:val="00C66F9F"/>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DEB8"/>
  <w15:chartTrackingRefBased/>
  <w15:docId w15:val="{C773BC42-7760-4C0A-A0AA-E6CDAB7C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2</cp:revision>
  <dcterms:created xsi:type="dcterms:W3CDTF">2023-07-26T15:20:00Z</dcterms:created>
  <dcterms:modified xsi:type="dcterms:W3CDTF">2023-09-04T19:55:00Z</dcterms:modified>
</cp:coreProperties>
</file>